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C36" w:rsidRPr="00D32897" w:rsidRDefault="00DF2C36" w:rsidP="00DF2C36">
      <w:pPr>
        <w:tabs>
          <w:tab w:val="left" w:pos="5245"/>
          <w:tab w:val="left" w:pos="5387"/>
          <w:tab w:val="left" w:pos="5529"/>
          <w:tab w:val="left" w:pos="5812"/>
          <w:tab w:val="left" w:pos="6096"/>
        </w:tabs>
        <w:ind w:left="4920"/>
        <w:jc w:val="center"/>
        <w:rPr>
          <w:sz w:val="28"/>
          <w:szCs w:val="28"/>
        </w:rPr>
      </w:pPr>
      <w:r w:rsidRPr="00D32897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№4</w:t>
      </w:r>
    </w:p>
    <w:p w:rsidR="00DF2C36" w:rsidRPr="00D32897" w:rsidRDefault="00DF2C36" w:rsidP="00DF2C36">
      <w:pPr>
        <w:tabs>
          <w:tab w:val="left" w:pos="5245"/>
          <w:tab w:val="left" w:pos="5387"/>
          <w:tab w:val="left" w:pos="5529"/>
          <w:tab w:val="left" w:pos="5812"/>
          <w:tab w:val="left" w:pos="6096"/>
        </w:tabs>
        <w:ind w:left="4920"/>
        <w:jc w:val="center"/>
        <w:rPr>
          <w:sz w:val="28"/>
          <w:szCs w:val="28"/>
        </w:rPr>
      </w:pPr>
      <w:r w:rsidRPr="00D32897">
        <w:rPr>
          <w:sz w:val="28"/>
          <w:szCs w:val="28"/>
        </w:rPr>
        <w:t>к постановлению администрации</w:t>
      </w:r>
    </w:p>
    <w:p w:rsidR="00DF2C36" w:rsidRPr="00D32897" w:rsidRDefault="00DF2C36" w:rsidP="00DF2C36">
      <w:pPr>
        <w:tabs>
          <w:tab w:val="left" w:pos="5245"/>
          <w:tab w:val="left" w:pos="5387"/>
          <w:tab w:val="left" w:pos="5812"/>
          <w:tab w:val="left" w:pos="6096"/>
        </w:tabs>
        <w:ind w:left="4920"/>
        <w:jc w:val="center"/>
        <w:rPr>
          <w:sz w:val="28"/>
          <w:szCs w:val="28"/>
        </w:rPr>
      </w:pPr>
      <w:r w:rsidRPr="00D32897">
        <w:rPr>
          <w:sz w:val="28"/>
          <w:szCs w:val="28"/>
        </w:rPr>
        <w:t>Павловского сельского поселения</w:t>
      </w:r>
    </w:p>
    <w:p w:rsidR="00DF2C36" w:rsidRPr="00D32897" w:rsidRDefault="00DF2C36" w:rsidP="00DF2C36">
      <w:pPr>
        <w:ind w:left="4920"/>
        <w:jc w:val="center"/>
        <w:rPr>
          <w:sz w:val="28"/>
          <w:szCs w:val="28"/>
        </w:rPr>
      </w:pPr>
      <w:r w:rsidRPr="00D32897">
        <w:rPr>
          <w:sz w:val="28"/>
          <w:szCs w:val="28"/>
        </w:rPr>
        <w:t>Павловского района</w:t>
      </w:r>
    </w:p>
    <w:p w:rsidR="00DF2C36" w:rsidRPr="00D32897" w:rsidRDefault="00DF2C36" w:rsidP="00DF2C36">
      <w:pPr>
        <w:ind w:left="4920"/>
        <w:jc w:val="center"/>
        <w:rPr>
          <w:sz w:val="28"/>
          <w:szCs w:val="28"/>
        </w:rPr>
      </w:pPr>
      <w:r w:rsidRPr="00D32897">
        <w:rPr>
          <w:sz w:val="28"/>
          <w:szCs w:val="28"/>
        </w:rPr>
        <w:t>от ______________ №__________</w:t>
      </w:r>
    </w:p>
    <w:p w:rsidR="00BE1B82" w:rsidRDefault="00BE1B82" w:rsidP="00DF2C36">
      <w:pPr>
        <w:tabs>
          <w:tab w:val="left" w:pos="5245"/>
          <w:tab w:val="left" w:pos="5387"/>
          <w:tab w:val="left" w:pos="5529"/>
          <w:tab w:val="left" w:pos="5812"/>
          <w:tab w:val="left" w:pos="6096"/>
        </w:tabs>
        <w:ind w:left="4920"/>
        <w:jc w:val="center"/>
        <w:rPr>
          <w:sz w:val="28"/>
          <w:szCs w:val="28"/>
        </w:rPr>
      </w:pPr>
    </w:p>
    <w:p w:rsidR="00DF2C36" w:rsidRPr="00D32897" w:rsidRDefault="00DF2C36" w:rsidP="00DF2C36">
      <w:pPr>
        <w:tabs>
          <w:tab w:val="left" w:pos="5245"/>
          <w:tab w:val="left" w:pos="5387"/>
          <w:tab w:val="left" w:pos="5529"/>
          <w:tab w:val="left" w:pos="5812"/>
          <w:tab w:val="left" w:pos="6096"/>
        </w:tabs>
        <w:ind w:left="4920"/>
        <w:jc w:val="center"/>
        <w:rPr>
          <w:sz w:val="28"/>
          <w:szCs w:val="28"/>
        </w:rPr>
      </w:pPr>
      <w:r w:rsidRPr="00D32897">
        <w:rPr>
          <w:sz w:val="28"/>
          <w:szCs w:val="28"/>
        </w:rPr>
        <w:t>«ПРИЛОЖЕНИЕ №</w:t>
      </w:r>
      <w:r>
        <w:rPr>
          <w:sz w:val="28"/>
          <w:szCs w:val="28"/>
        </w:rPr>
        <w:t>4</w:t>
      </w:r>
    </w:p>
    <w:p w:rsidR="00DF2C36" w:rsidRPr="00D32897" w:rsidRDefault="00DF2C36" w:rsidP="00DF2C36">
      <w:pPr>
        <w:tabs>
          <w:tab w:val="left" w:pos="5245"/>
          <w:tab w:val="left" w:pos="5387"/>
          <w:tab w:val="left" w:pos="5529"/>
          <w:tab w:val="left" w:pos="5812"/>
          <w:tab w:val="left" w:pos="6096"/>
        </w:tabs>
        <w:ind w:left="4920"/>
        <w:jc w:val="center"/>
        <w:rPr>
          <w:sz w:val="28"/>
          <w:szCs w:val="28"/>
        </w:rPr>
      </w:pPr>
      <w:r w:rsidRPr="00D32897">
        <w:rPr>
          <w:sz w:val="28"/>
          <w:szCs w:val="28"/>
        </w:rPr>
        <w:t>к постановлению администрации</w:t>
      </w:r>
    </w:p>
    <w:p w:rsidR="00DF2C36" w:rsidRPr="00D32897" w:rsidRDefault="00DF2C36" w:rsidP="00DF2C36">
      <w:pPr>
        <w:tabs>
          <w:tab w:val="left" w:pos="5245"/>
          <w:tab w:val="left" w:pos="5387"/>
          <w:tab w:val="left" w:pos="5812"/>
          <w:tab w:val="left" w:pos="6096"/>
        </w:tabs>
        <w:ind w:left="4920"/>
        <w:jc w:val="center"/>
        <w:rPr>
          <w:sz w:val="28"/>
          <w:szCs w:val="28"/>
        </w:rPr>
      </w:pPr>
      <w:r w:rsidRPr="00D32897">
        <w:rPr>
          <w:sz w:val="28"/>
          <w:szCs w:val="28"/>
        </w:rPr>
        <w:t>Павловского сельского поселения</w:t>
      </w:r>
    </w:p>
    <w:p w:rsidR="00DF2C36" w:rsidRPr="00D32897" w:rsidRDefault="00DF2C36" w:rsidP="00DF2C36">
      <w:pPr>
        <w:ind w:left="4920"/>
        <w:jc w:val="center"/>
        <w:rPr>
          <w:sz w:val="28"/>
          <w:szCs w:val="28"/>
        </w:rPr>
      </w:pPr>
      <w:r w:rsidRPr="00D32897">
        <w:rPr>
          <w:sz w:val="28"/>
          <w:szCs w:val="28"/>
        </w:rPr>
        <w:t>Павловского района</w:t>
      </w:r>
    </w:p>
    <w:p w:rsidR="00DF2C36" w:rsidRPr="00D32897" w:rsidRDefault="00DF2C36" w:rsidP="00DF2C36">
      <w:pPr>
        <w:ind w:left="4920"/>
        <w:jc w:val="center"/>
        <w:rPr>
          <w:sz w:val="28"/>
          <w:szCs w:val="28"/>
        </w:rPr>
      </w:pPr>
      <w:r w:rsidRPr="00D32897">
        <w:rPr>
          <w:sz w:val="28"/>
          <w:szCs w:val="28"/>
        </w:rPr>
        <w:t xml:space="preserve">от  </w:t>
      </w:r>
      <w:r>
        <w:rPr>
          <w:sz w:val="28"/>
          <w:szCs w:val="28"/>
        </w:rPr>
        <w:t>24.12</w:t>
      </w:r>
      <w:r w:rsidRPr="00D32897">
        <w:rPr>
          <w:sz w:val="28"/>
          <w:szCs w:val="28"/>
        </w:rPr>
        <w:t xml:space="preserve">.2015  № </w:t>
      </w:r>
      <w:r>
        <w:rPr>
          <w:sz w:val="28"/>
          <w:szCs w:val="28"/>
        </w:rPr>
        <w:t>932</w:t>
      </w:r>
    </w:p>
    <w:p w:rsidR="009349B8" w:rsidRPr="00D32897" w:rsidRDefault="009349B8" w:rsidP="009349B8">
      <w:pPr>
        <w:tabs>
          <w:tab w:val="left" w:pos="5245"/>
          <w:tab w:val="left" w:pos="5387"/>
          <w:tab w:val="left" w:pos="5529"/>
          <w:tab w:val="left" w:pos="5812"/>
          <w:tab w:val="left" w:pos="6096"/>
        </w:tabs>
        <w:ind w:left="4920"/>
        <w:jc w:val="center"/>
        <w:rPr>
          <w:sz w:val="28"/>
          <w:szCs w:val="28"/>
        </w:rPr>
      </w:pPr>
    </w:p>
    <w:p w:rsidR="009349B8" w:rsidRDefault="007B46BF" w:rsidP="009349B8">
      <w:pPr>
        <w:pStyle w:val="ConsPlusNormal"/>
        <w:widowControl/>
        <w:ind w:firstLine="0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7B46BF">
        <w:rPr>
          <w:rFonts w:ascii="Times New Roman" w:hAnsi="Times New Roman" w:cs="Times New Roman"/>
          <w:b/>
          <w:sz w:val="28"/>
          <w:szCs w:val="28"/>
        </w:rPr>
        <w:t>Перечень муниципальных услуг</w:t>
      </w:r>
      <w:r w:rsidRPr="007B46BF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7B46BF">
        <w:rPr>
          <w:rFonts w:ascii="Times New Roman" w:eastAsia="Arial" w:hAnsi="Times New Roman" w:cs="Times New Roman"/>
          <w:b/>
          <w:sz w:val="28"/>
          <w:szCs w:val="28"/>
        </w:rPr>
        <w:t>с элементами межведомственного взаимодействия</w:t>
      </w:r>
    </w:p>
    <w:tbl>
      <w:tblPr>
        <w:tblStyle w:val="a8"/>
        <w:tblW w:w="0" w:type="auto"/>
        <w:tblLook w:val="04A0"/>
      </w:tblPr>
      <w:tblGrid>
        <w:gridCol w:w="594"/>
        <w:gridCol w:w="8870"/>
      </w:tblGrid>
      <w:tr w:rsidR="00AE059F" w:rsidTr="00BE1B82">
        <w:trPr>
          <w:trHeight w:val="449"/>
        </w:trPr>
        <w:tc>
          <w:tcPr>
            <w:tcW w:w="594" w:type="dxa"/>
          </w:tcPr>
          <w:p w:rsidR="00AE059F" w:rsidRPr="00536FB6" w:rsidRDefault="00AE059F" w:rsidP="00E464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FB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AE059F" w:rsidRPr="00536FB6" w:rsidRDefault="00AE059F" w:rsidP="00E464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FB6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8870" w:type="dxa"/>
          </w:tcPr>
          <w:p w:rsidR="00AE059F" w:rsidRPr="00536FB6" w:rsidRDefault="00AE059F" w:rsidP="00AE05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FB6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Наименования муниципальных услуг </w:t>
            </w:r>
          </w:p>
          <w:p w:rsidR="00AE059F" w:rsidRPr="00536FB6" w:rsidRDefault="00AE059F" w:rsidP="00E464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6F3D" w:rsidRPr="003D7105" w:rsidTr="00E464EF">
        <w:tc>
          <w:tcPr>
            <w:tcW w:w="594" w:type="dxa"/>
          </w:tcPr>
          <w:p w:rsidR="00266F3D" w:rsidRPr="003D7105" w:rsidRDefault="00266F3D" w:rsidP="00E464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70" w:type="dxa"/>
          </w:tcPr>
          <w:p w:rsidR="00266F3D" w:rsidRPr="003D7105" w:rsidRDefault="00266F3D" w:rsidP="000F5934">
            <w:pPr>
              <w:jc w:val="both"/>
              <w:rPr>
                <w:color w:val="000000"/>
                <w:sz w:val="28"/>
                <w:szCs w:val="28"/>
              </w:rPr>
            </w:pPr>
            <w:r w:rsidRPr="00FC62AA">
              <w:rPr>
                <w:color w:val="000000"/>
                <w:sz w:val="28"/>
                <w:szCs w:val="28"/>
                <w:highlight w:val="yellow"/>
              </w:rPr>
              <w:t>Предоставление земельных участков, находящихся в муниципальной собственности поселения, а также земельн</w:t>
            </w:r>
            <w:r>
              <w:rPr>
                <w:color w:val="000000"/>
                <w:sz w:val="28"/>
                <w:szCs w:val="28"/>
                <w:highlight w:val="yellow"/>
              </w:rPr>
              <w:t>ых</w:t>
            </w:r>
            <w:r w:rsidRPr="00FC62AA">
              <w:rPr>
                <w:color w:val="000000"/>
                <w:sz w:val="28"/>
                <w:szCs w:val="28"/>
                <w:highlight w:val="yellow"/>
              </w:rPr>
              <w:t xml:space="preserve"> участк</w:t>
            </w:r>
            <w:r>
              <w:rPr>
                <w:color w:val="000000"/>
                <w:sz w:val="28"/>
                <w:szCs w:val="28"/>
                <w:highlight w:val="yellow"/>
              </w:rPr>
              <w:t>ов</w:t>
            </w:r>
            <w:r w:rsidRPr="00FC62AA">
              <w:rPr>
                <w:color w:val="000000"/>
                <w:sz w:val="28"/>
                <w:szCs w:val="28"/>
                <w:highlight w:val="yellow"/>
              </w:rPr>
              <w:t>, государственная собственность на которые не разграничена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      </w:r>
          </w:p>
        </w:tc>
      </w:tr>
      <w:tr w:rsidR="00266F3D" w:rsidRPr="003D7105" w:rsidTr="00E464EF">
        <w:tc>
          <w:tcPr>
            <w:tcW w:w="594" w:type="dxa"/>
          </w:tcPr>
          <w:p w:rsidR="00266F3D" w:rsidRPr="003D7105" w:rsidRDefault="00266F3D" w:rsidP="00E464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870" w:type="dxa"/>
          </w:tcPr>
          <w:p w:rsidR="00266F3D" w:rsidRPr="003D7105" w:rsidRDefault="00266F3D" w:rsidP="000F5934">
            <w:pPr>
              <w:jc w:val="both"/>
              <w:rPr>
                <w:color w:val="000000"/>
                <w:sz w:val="28"/>
                <w:szCs w:val="28"/>
              </w:rPr>
            </w:pPr>
            <w:r w:rsidRPr="00FC62AA">
              <w:rPr>
                <w:color w:val="000000"/>
                <w:sz w:val="28"/>
                <w:szCs w:val="28"/>
                <w:highlight w:val="yellow"/>
              </w:rPr>
              <w:t>Постановка граждан, имеющих трёх и более детей, на учет в качестве лиц, имеющих право на предоставление им земельных участков, находящихся в муниципальной собственности поселения, а также земельн</w:t>
            </w:r>
            <w:r>
              <w:rPr>
                <w:color w:val="000000"/>
                <w:sz w:val="28"/>
                <w:szCs w:val="28"/>
                <w:highlight w:val="yellow"/>
              </w:rPr>
              <w:t>ых участков</w:t>
            </w:r>
            <w:r w:rsidRPr="00FC62AA">
              <w:rPr>
                <w:color w:val="000000"/>
                <w:sz w:val="28"/>
                <w:szCs w:val="28"/>
                <w:highlight w:val="yellow"/>
              </w:rPr>
              <w:t>, государственная собственность на которые не разграничена, в аренду</w:t>
            </w:r>
          </w:p>
        </w:tc>
      </w:tr>
      <w:tr w:rsidR="00AE059F" w:rsidRPr="003D7105" w:rsidTr="00E464EF">
        <w:tc>
          <w:tcPr>
            <w:tcW w:w="594" w:type="dxa"/>
          </w:tcPr>
          <w:p w:rsidR="00AE059F" w:rsidRPr="003D7105" w:rsidRDefault="00AE059F" w:rsidP="00E464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870" w:type="dxa"/>
          </w:tcPr>
          <w:p w:rsidR="00AE059F" w:rsidRPr="008D3C9B" w:rsidRDefault="00AE059F" w:rsidP="00E464EF">
            <w:pPr>
              <w:jc w:val="both"/>
              <w:rPr>
                <w:color w:val="000000"/>
                <w:sz w:val="28"/>
                <w:szCs w:val="28"/>
              </w:rPr>
            </w:pPr>
            <w:r w:rsidRPr="008D3C9B">
              <w:rPr>
                <w:color w:val="000000"/>
                <w:sz w:val="28"/>
                <w:szCs w:val="28"/>
              </w:rPr>
              <w:t>Предоставление гражданам, имеющим трёх и более детей, в аренду земельных участков для индивидуального жилищного строительства или для ведения личного подсобного хозяйства</w:t>
            </w:r>
          </w:p>
        </w:tc>
      </w:tr>
      <w:tr w:rsidR="00266F3D" w:rsidRPr="003D7105" w:rsidTr="00E464EF">
        <w:tc>
          <w:tcPr>
            <w:tcW w:w="594" w:type="dxa"/>
          </w:tcPr>
          <w:p w:rsidR="00266F3D" w:rsidRPr="003D7105" w:rsidRDefault="00266F3D" w:rsidP="00E464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870" w:type="dxa"/>
          </w:tcPr>
          <w:p w:rsidR="00266F3D" w:rsidRPr="003D7105" w:rsidRDefault="00266F3D" w:rsidP="000F5934">
            <w:pPr>
              <w:jc w:val="both"/>
              <w:rPr>
                <w:color w:val="000000"/>
                <w:sz w:val="28"/>
                <w:szCs w:val="28"/>
              </w:rPr>
            </w:pPr>
            <w:r w:rsidRPr="00FC62AA">
              <w:rPr>
                <w:color w:val="000000"/>
                <w:sz w:val="28"/>
                <w:szCs w:val="28"/>
                <w:highlight w:val="yellow"/>
              </w:rPr>
              <w:t>Предоставление в собственность, аренду, безвозмездное пользование земельного участка, находящегося в муниципальной собственности поселения, а также земельн</w:t>
            </w:r>
            <w:r>
              <w:rPr>
                <w:color w:val="000000"/>
                <w:sz w:val="28"/>
                <w:szCs w:val="28"/>
                <w:highlight w:val="yellow"/>
              </w:rPr>
              <w:t>ого</w:t>
            </w:r>
            <w:r w:rsidRPr="00FC62AA">
              <w:rPr>
                <w:color w:val="000000"/>
                <w:sz w:val="28"/>
                <w:szCs w:val="28"/>
                <w:highlight w:val="yellow"/>
              </w:rPr>
              <w:t xml:space="preserve"> участк</w:t>
            </w:r>
            <w:r>
              <w:rPr>
                <w:color w:val="000000"/>
                <w:sz w:val="28"/>
                <w:szCs w:val="28"/>
                <w:highlight w:val="yellow"/>
              </w:rPr>
              <w:t>а</w:t>
            </w:r>
            <w:r w:rsidRPr="00FC62AA">
              <w:rPr>
                <w:color w:val="000000"/>
                <w:sz w:val="28"/>
                <w:szCs w:val="28"/>
                <w:highlight w:val="yellow"/>
              </w:rPr>
              <w:t>, государственная собственность на которы</w:t>
            </w:r>
            <w:r>
              <w:rPr>
                <w:color w:val="000000"/>
                <w:sz w:val="28"/>
                <w:szCs w:val="28"/>
                <w:highlight w:val="yellow"/>
              </w:rPr>
              <w:t xml:space="preserve">й </w:t>
            </w:r>
            <w:r w:rsidRPr="00FC62AA">
              <w:rPr>
                <w:color w:val="000000"/>
                <w:sz w:val="28"/>
                <w:szCs w:val="28"/>
                <w:highlight w:val="yellow"/>
              </w:rPr>
              <w:t>не разграничена, без проведения торгов</w:t>
            </w:r>
          </w:p>
        </w:tc>
      </w:tr>
      <w:tr w:rsidR="00266F3D" w:rsidRPr="003D7105" w:rsidTr="00E464EF">
        <w:tc>
          <w:tcPr>
            <w:tcW w:w="594" w:type="dxa"/>
          </w:tcPr>
          <w:p w:rsidR="00266F3D" w:rsidRPr="003D7105" w:rsidRDefault="00266F3D" w:rsidP="00E464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870" w:type="dxa"/>
          </w:tcPr>
          <w:p w:rsidR="00266F3D" w:rsidRPr="003D7105" w:rsidRDefault="00266F3D" w:rsidP="000F5934">
            <w:pPr>
              <w:jc w:val="both"/>
              <w:rPr>
                <w:color w:val="000000"/>
                <w:sz w:val="28"/>
                <w:szCs w:val="28"/>
              </w:rPr>
            </w:pPr>
            <w:r w:rsidRPr="00FC62AA">
              <w:rPr>
                <w:color w:val="000000"/>
                <w:sz w:val="28"/>
                <w:szCs w:val="28"/>
                <w:highlight w:val="yellow"/>
              </w:rPr>
              <w:t>Предоставление земельных участков, находящихся в муниципальной собственности поселения, а также земельных участков, государственная собственность на которые не разграничена, на торгах</w:t>
            </w:r>
          </w:p>
        </w:tc>
      </w:tr>
      <w:tr w:rsidR="00266F3D" w:rsidRPr="003D7105" w:rsidTr="00E464EF">
        <w:tc>
          <w:tcPr>
            <w:tcW w:w="594" w:type="dxa"/>
          </w:tcPr>
          <w:p w:rsidR="00266F3D" w:rsidRPr="003D7105" w:rsidRDefault="00266F3D" w:rsidP="00E464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870" w:type="dxa"/>
          </w:tcPr>
          <w:p w:rsidR="00266F3D" w:rsidRPr="003D7105" w:rsidRDefault="00266F3D" w:rsidP="000F5934">
            <w:pPr>
              <w:jc w:val="both"/>
              <w:rPr>
                <w:color w:val="000000"/>
                <w:sz w:val="28"/>
                <w:szCs w:val="28"/>
              </w:rPr>
            </w:pPr>
            <w:r w:rsidRPr="00FC62AA">
              <w:rPr>
                <w:color w:val="000000"/>
                <w:sz w:val="28"/>
                <w:szCs w:val="28"/>
                <w:highlight w:val="yellow"/>
              </w:rPr>
              <w:t>Предоставление земельных участков, находящихся в муниципальной собственности поселения, а также земельных участков, государственная собственность на которые не разграничена,  отдельным  категориям  граждан в собственность бесплатно</w:t>
            </w:r>
          </w:p>
        </w:tc>
      </w:tr>
      <w:tr w:rsidR="00AE059F" w:rsidRPr="003D7105" w:rsidTr="00E464EF">
        <w:tc>
          <w:tcPr>
            <w:tcW w:w="594" w:type="dxa"/>
          </w:tcPr>
          <w:p w:rsidR="00AE059F" w:rsidRPr="003D7105" w:rsidRDefault="00AE059F" w:rsidP="00E464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870" w:type="dxa"/>
          </w:tcPr>
          <w:p w:rsidR="00AE059F" w:rsidRPr="008D3C9B" w:rsidRDefault="00AE059F" w:rsidP="00E464EF">
            <w:pPr>
              <w:jc w:val="both"/>
              <w:rPr>
                <w:color w:val="000000"/>
                <w:sz w:val="28"/>
                <w:szCs w:val="28"/>
              </w:rPr>
            </w:pPr>
            <w:r w:rsidRPr="008D3C9B">
              <w:rPr>
                <w:color w:val="000000"/>
                <w:sz w:val="28"/>
                <w:szCs w:val="28"/>
              </w:rPr>
              <w:t>Предварительное согласование предоставления земельного участка</w:t>
            </w:r>
          </w:p>
        </w:tc>
      </w:tr>
      <w:tr w:rsidR="00BE1B82" w:rsidRPr="003D7105" w:rsidTr="00E464EF">
        <w:tc>
          <w:tcPr>
            <w:tcW w:w="594" w:type="dxa"/>
          </w:tcPr>
          <w:p w:rsidR="00BE1B82" w:rsidRPr="003D7105" w:rsidRDefault="00BE1B82" w:rsidP="00E464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870" w:type="dxa"/>
          </w:tcPr>
          <w:p w:rsidR="00BE1B82" w:rsidRPr="003D7105" w:rsidRDefault="00BE1B82" w:rsidP="000F5934">
            <w:pPr>
              <w:jc w:val="both"/>
              <w:rPr>
                <w:color w:val="000000"/>
                <w:sz w:val="28"/>
                <w:szCs w:val="28"/>
              </w:rPr>
            </w:pPr>
            <w:r w:rsidRPr="004C0A09">
              <w:rPr>
                <w:color w:val="000000"/>
                <w:sz w:val="28"/>
                <w:szCs w:val="28"/>
                <w:highlight w:val="yellow"/>
              </w:rPr>
              <w:t xml:space="preserve">Предоставление земельных участков, находящихся в муниципальной </w:t>
            </w:r>
            <w:r w:rsidRPr="004C0A09">
              <w:rPr>
                <w:color w:val="000000"/>
                <w:sz w:val="28"/>
                <w:szCs w:val="28"/>
                <w:highlight w:val="yellow"/>
              </w:rPr>
              <w:lastRenderedPageBreak/>
              <w:t>собственности поселения, а также земельных участков, государственная собственность на которые не разграничена, на которых расположены здания, сооружения, в собственность, аренду</w:t>
            </w:r>
          </w:p>
        </w:tc>
      </w:tr>
      <w:tr w:rsidR="00BE1B82" w:rsidRPr="003D7105" w:rsidTr="00E464EF">
        <w:tc>
          <w:tcPr>
            <w:tcW w:w="594" w:type="dxa"/>
          </w:tcPr>
          <w:p w:rsidR="00BE1B82" w:rsidRPr="003D7105" w:rsidRDefault="00BE1B82" w:rsidP="00E464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8870" w:type="dxa"/>
          </w:tcPr>
          <w:p w:rsidR="00BE1B82" w:rsidRPr="003D7105" w:rsidRDefault="00BE1B82" w:rsidP="000F5934">
            <w:pPr>
              <w:jc w:val="both"/>
              <w:rPr>
                <w:color w:val="000000"/>
                <w:sz w:val="28"/>
                <w:szCs w:val="28"/>
              </w:rPr>
            </w:pPr>
            <w:r w:rsidRPr="004C0A09">
              <w:rPr>
                <w:color w:val="000000"/>
                <w:sz w:val="28"/>
                <w:szCs w:val="28"/>
                <w:highlight w:val="yellow"/>
              </w:rPr>
              <w:t>Предоставление земельных участков, находящихся в муниципальной собственности поселения, а также земельных участков, государственная собственность на которые не разграничена, в постоянное (бессрочное) пользование</w:t>
            </w:r>
          </w:p>
        </w:tc>
      </w:tr>
      <w:tr w:rsidR="00BE1B82" w:rsidRPr="003D7105" w:rsidTr="00E464EF">
        <w:tc>
          <w:tcPr>
            <w:tcW w:w="594" w:type="dxa"/>
          </w:tcPr>
          <w:p w:rsidR="00BE1B82" w:rsidRPr="003D7105" w:rsidRDefault="00BE1B82" w:rsidP="00E464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870" w:type="dxa"/>
          </w:tcPr>
          <w:p w:rsidR="00BE1B82" w:rsidRPr="003D7105" w:rsidRDefault="00BE1B82" w:rsidP="000F5934">
            <w:pPr>
              <w:jc w:val="both"/>
              <w:rPr>
                <w:color w:val="000000"/>
                <w:sz w:val="28"/>
                <w:szCs w:val="28"/>
              </w:rPr>
            </w:pPr>
            <w:r w:rsidRPr="004C0A09">
              <w:rPr>
                <w:color w:val="000000"/>
                <w:sz w:val="28"/>
                <w:szCs w:val="28"/>
                <w:highlight w:val="yellow"/>
              </w:rPr>
              <w:t>Предоставление в аренду без проведения торгов земельного участка, находящегося в муниципальной собственности поселения, а также земельного участка, государственная собственность на который не разграничена, на котором расположен объект незавершенного строительства</w:t>
            </w:r>
          </w:p>
        </w:tc>
      </w:tr>
      <w:tr w:rsidR="00AE059F" w:rsidRPr="003D7105" w:rsidTr="00E464EF">
        <w:tc>
          <w:tcPr>
            <w:tcW w:w="594" w:type="dxa"/>
          </w:tcPr>
          <w:p w:rsidR="00AE059F" w:rsidRPr="003D7105" w:rsidRDefault="00AE059F" w:rsidP="00E464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870" w:type="dxa"/>
          </w:tcPr>
          <w:p w:rsidR="00AE059F" w:rsidRPr="008D3C9B" w:rsidRDefault="00AE059F" w:rsidP="00E464EF">
            <w:pPr>
              <w:jc w:val="both"/>
              <w:rPr>
                <w:color w:val="000000"/>
                <w:sz w:val="28"/>
                <w:szCs w:val="28"/>
              </w:rPr>
            </w:pPr>
            <w:r w:rsidRPr="008D3C9B">
              <w:rPr>
                <w:color w:val="000000"/>
                <w:sz w:val="28"/>
                <w:szCs w:val="28"/>
              </w:rPr>
              <w:t>Утверждение схемы расположения земельного участка или земельных участков на кадастровом плане территории</w:t>
            </w:r>
          </w:p>
        </w:tc>
      </w:tr>
      <w:tr w:rsidR="00AE059F" w:rsidRPr="003D7105" w:rsidTr="00E464EF">
        <w:tc>
          <w:tcPr>
            <w:tcW w:w="594" w:type="dxa"/>
          </w:tcPr>
          <w:p w:rsidR="00AE059F" w:rsidRPr="003D7105" w:rsidRDefault="00AE059F" w:rsidP="00E464E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870" w:type="dxa"/>
          </w:tcPr>
          <w:p w:rsidR="00AE059F" w:rsidRPr="008D3C9B" w:rsidRDefault="00AE059F" w:rsidP="00E464EF">
            <w:pPr>
              <w:jc w:val="both"/>
              <w:rPr>
                <w:color w:val="000000"/>
                <w:sz w:val="28"/>
                <w:szCs w:val="28"/>
              </w:rPr>
            </w:pPr>
            <w:r w:rsidRPr="008D3C9B">
              <w:rPr>
                <w:color w:val="000000"/>
                <w:sz w:val="28"/>
                <w:szCs w:val="28"/>
              </w:rPr>
              <w:t>Заключение нового договора аренды земельного участка без проведения торгов</w:t>
            </w:r>
          </w:p>
        </w:tc>
      </w:tr>
      <w:tr w:rsidR="00AE059F" w:rsidRPr="003D7105" w:rsidTr="00E464EF">
        <w:tc>
          <w:tcPr>
            <w:tcW w:w="594" w:type="dxa"/>
          </w:tcPr>
          <w:p w:rsidR="00AE059F" w:rsidRPr="003D7105" w:rsidRDefault="00AE059F" w:rsidP="00E464E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870" w:type="dxa"/>
          </w:tcPr>
          <w:p w:rsidR="00AE059F" w:rsidRPr="008D3C9B" w:rsidRDefault="00AE059F" w:rsidP="00E464EF">
            <w:pPr>
              <w:jc w:val="both"/>
              <w:rPr>
                <w:color w:val="000000"/>
                <w:sz w:val="28"/>
                <w:szCs w:val="28"/>
              </w:rPr>
            </w:pPr>
            <w:r w:rsidRPr="008D3C9B">
              <w:rPr>
                <w:color w:val="000000"/>
                <w:sz w:val="28"/>
                <w:szCs w:val="28"/>
              </w:rPr>
              <w:t>Прекращение правоотношений с правообладателями земельных участков</w:t>
            </w:r>
          </w:p>
        </w:tc>
      </w:tr>
      <w:tr w:rsidR="00AE059F" w:rsidRPr="003D7105" w:rsidTr="00E464EF">
        <w:tc>
          <w:tcPr>
            <w:tcW w:w="594" w:type="dxa"/>
          </w:tcPr>
          <w:p w:rsidR="00AE059F" w:rsidRPr="003D7105" w:rsidRDefault="00AE059F" w:rsidP="00E464E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870" w:type="dxa"/>
          </w:tcPr>
          <w:p w:rsidR="00AE059F" w:rsidRPr="008D3C9B" w:rsidRDefault="00AE059F" w:rsidP="00E464EF">
            <w:pPr>
              <w:jc w:val="both"/>
              <w:rPr>
                <w:color w:val="000000"/>
                <w:sz w:val="28"/>
                <w:szCs w:val="28"/>
              </w:rPr>
            </w:pPr>
            <w:r w:rsidRPr="008D3C9B">
              <w:rPr>
                <w:color w:val="000000"/>
                <w:sz w:val="28"/>
                <w:szCs w:val="28"/>
              </w:rPr>
              <w:t>Присвоение, изменение и аннулирование адресов</w:t>
            </w:r>
          </w:p>
        </w:tc>
      </w:tr>
      <w:tr w:rsidR="00AE059F" w:rsidRPr="003D7105" w:rsidTr="00E464EF">
        <w:tc>
          <w:tcPr>
            <w:tcW w:w="594" w:type="dxa"/>
          </w:tcPr>
          <w:p w:rsidR="00AE059F" w:rsidRPr="003D7105" w:rsidRDefault="008D3C9B" w:rsidP="00E464E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870" w:type="dxa"/>
          </w:tcPr>
          <w:p w:rsidR="00AE059F" w:rsidRPr="008D3C9B" w:rsidRDefault="00AE059F" w:rsidP="00E464EF">
            <w:pPr>
              <w:jc w:val="both"/>
              <w:rPr>
                <w:color w:val="000000"/>
                <w:sz w:val="28"/>
                <w:szCs w:val="28"/>
              </w:rPr>
            </w:pPr>
            <w:r w:rsidRPr="008D3C9B">
              <w:rPr>
                <w:color w:val="000000"/>
                <w:spacing w:val="7"/>
                <w:sz w:val="28"/>
                <w:szCs w:val="28"/>
              </w:rPr>
              <w:t xml:space="preserve">Предоставление муниципального имущества в аренду или безвозмездное </w:t>
            </w:r>
            <w:r w:rsidRPr="008D3C9B">
              <w:rPr>
                <w:color w:val="000000"/>
                <w:spacing w:val="-2"/>
                <w:sz w:val="28"/>
                <w:szCs w:val="28"/>
              </w:rPr>
              <w:t>пользование без проведения торгов</w:t>
            </w:r>
          </w:p>
        </w:tc>
      </w:tr>
      <w:tr w:rsidR="003D67E7" w:rsidRPr="003D7105" w:rsidTr="00E464EF">
        <w:tc>
          <w:tcPr>
            <w:tcW w:w="594" w:type="dxa"/>
          </w:tcPr>
          <w:p w:rsidR="003D67E7" w:rsidRPr="003D7105" w:rsidRDefault="003D67E7" w:rsidP="00E464E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870" w:type="dxa"/>
          </w:tcPr>
          <w:p w:rsidR="003D67E7" w:rsidRPr="003D7105" w:rsidRDefault="003D67E7" w:rsidP="00646CE2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00CD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Заключение соглашения о перераспределении земель и (или) земельных участков</w:t>
            </w:r>
            <w:r w:rsidRPr="007800CD"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t xml:space="preserve"> государственная собственность на которые не разграничена</w:t>
            </w:r>
            <w:r w:rsidRPr="007800CD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,</w:t>
            </w:r>
            <w:r w:rsidRPr="007800CD"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t xml:space="preserve"> а также земельных участков находящихся в муниципальной собственности поселения</w:t>
            </w:r>
            <w:r w:rsidRPr="007800CD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и земельных участков, находящихся в частной собственности</w:t>
            </w:r>
          </w:p>
        </w:tc>
      </w:tr>
      <w:tr w:rsidR="003D67E7" w:rsidRPr="003D7105" w:rsidTr="00E464EF">
        <w:tc>
          <w:tcPr>
            <w:tcW w:w="594" w:type="dxa"/>
          </w:tcPr>
          <w:p w:rsidR="003D67E7" w:rsidRPr="003D7105" w:rsidRDefault="003D67E7" w:rsidP="00E464E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870" w:type="dxa"/>
          </w:tcPr>
          <w:p w:rsidR="003D67E7" w:rsidRPr="003D7105" w:rsidRDefault="003D67E7" w:rsidP="00646CE2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00CD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Выдача разрешения на использование земель,</w:t>
            </w:r>
            <w:r w:rsidRPr="007800CD"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t xml:space="preserve"> государственная собственность на котор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t>ых</w:t>
            </w:r>
            <w:r w:rsidRPr="007800CD"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t xml:space="preserve"> не разграничена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t>,</w:t>
            </w:r>
            <w:r w:rsidRPr="007800CD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</w:t>
            </w:r>
            <w:r w:rsidRPr="007800CD"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t>а также земельн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t>ых</w:t>
            </w:r>
            <w:r w:rsidRPr="007800CD"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t xml:space="preserve"> участк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t>ов</w:t>
            </w:r>
            <w:r w:rsidRPr="007800CD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находящихся </w:t>
            </w:r>
            <w:r w:rsidRPr="007800CD"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t>в муниципальной собственности поселения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t>,</w:t>
            </w:r>
            <w:r w:rsidRPr="007800CD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без предоставления земельного участка и установления сервитута</w:t>
            </w:r>
          </w:p>
        </w:tc>
      </w:tr>
      <w:tr w:rsidR="00AE059F" w:rsidRPr="003D7105" w:rsidTr="00E464EF">
        <w:tc>
          <w:tcPr>
            <w:tcW w:w="594" w:type="dxa"/>
          </w:tcPr>
          <w:p w:rsidR="00AE059F" w:rsidRPr="003D7105" w:rsidRDefault="008D3C9B" w:rsidP="00E464E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870" w:type="dxa"/>
          </w:tcPr>
          <w:p w:rsidR="00AE059F" w:rsidRPr="008D3C9B" w:rsidRDefault="00AE059F" w:rsidP="00E464EF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3C9B">
              <w:rPr>
                <w:rFonts w:ascii="Times New Roman" w:hAnsi="Times New Roman" w:cs="Times New Roman"/>
                <w:sz w:val="28"/>
                <w:szCs w:val="28"/>
              </w:rPr>
              <w:t>Заключение дополнительного соглашения к договору аренды земельного участка, договору безвозмездного пользования земельным участком</w:t>
            </w:r>
          </w:p>
        </w:tc>
      </w:tr>
      <w:tr w:rsidR="00AE059F" w:rsidRPr="003D7105" w:rsidTr="00E464EF">
        <w:tc>
          <w:tcPr>
            <w:tcW w:w="594" w:type="dxa"/>
          </w:tcPr>
          <w:p w:rsidR="00AE059F" w:rsidRPr="003D7105" w:rsidRDefault="008D3C9B" w:rsidP="00E464E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870" w:type="dxa"/>
          </w:tcPr>
          <w:p w:rsidR="00AE059F" w:rsidRPr="008D3C9B" w:rsidRDefault="00BE1B82" w:rsidP="00E464EF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00CD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Заключение соглашения об установлении сервитута в отношении земельного участка, находящегося </w:t>
            </w:r>
            <w:r w:rsidRPr="007800CD"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t>в муниципальной собственности поселения, а также земельного участка, государственная собственность на который не разграничена</w:t>
            </w:r>
          </w:p>
        </w:tc>
      </w:tr>
      <w:tr w:rsidR="00AE059F" w:rsidRPr="003D7105" w:rsidTr="00E464EF">
        <w:tc>
          <w:tcPr>
            <w:tcW w:w="594" w:type="dxa"/>
          </w:tcPr>
          <w:p w:rsidR="00AE059F" w:rsidRPr="003D7105" w:rsidRDefault="008D3C9B" w:rsidP="00E464E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870" w:type="dxa"/>
          </w:tcPr>
          <w:p w:rsidR="00AE059F" w:rsidRPr="008D3C9B" w:rsidRDefault="00AE059F" w:rsidP="00E464EF">
            <w:pPr>
              <w:jc w:val="both"/>
              <w:rPr>
                <w:color w:val="000000"/>
                <w:sz w:val="28"/>
                <w:szCs w:val="28"/>
              </w:rPr>
            </w:pPr>
            <w:r w:rsidRPr="008D3C9B">
              <w:rPr>
                <w:color w:val="000000"/>
                <w:sz w:val="28"/>
                <w:szCs w:val="28"/>
              </w:rPr>
              <w:t>Выдача специального разрешения на движение по автомобильным дорогам местного значения тяжеловесного и (или) крупногабаритного транспортного средства</w:t>
            </w:r>
          </w:p>
        </w:tc>
      </w:tr>
    </w:tbl>
    <w:p w:rsidR="00077FAA" w:rsidRPr="00542DCA" w:rsidRDefault="00077FAA" w:rsidP="00542DCA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4EF2">
        <w:rPr>
          <w:rFonts w:ascii="Times New Roman" w:hAnsi="Times New Roman" w:cs="Times New Roman"/>
          <w:sz w:val="28"/>
          <w:szCs w:val="28"/>
        </w:rPr>
        <w:t>».</w:t>
      </w:r>
    </w:p>
    <w:p w:rsidR="00542DCA" w:rsidRPr="002277DD" w:rsidRDefault="00542DCA" w:rsidP="00542DCA">
      <w:pPr>
        <w:rPr>
          <w:sz w:val="28"/>
          <w:szCs w:val="28"/>
        </w:rPr>
      </w:pPr>
      <w:r w:rsidRPr="002277DD">
        <w:rPr>
          <w:sz w:val="28"/>
          <w:szCs w:val="28"/>
        </w:rPr>
        <w:t>Заместитель главы</w:t>
      </w:r>
    </w:p>
    <w:p w:rsidR="00542DCA" w:rsidRPr="002277DD" w:rsidRDefault="00542DCA" w:rsidP="00542DCA">
      <w:pPr>
        <w:rPr>
          <w:sz w:val="28"/>
          <w:szCs w:val="28"/>
        </w:rPr>
      </w:pPr>
      <w:r w:rsidRPr="002277DD">
        <w:rPr>
          <w:sz w:val="28"/>
          <w:szCs w:val="28"/>
        </w:rPr>
        <w:t>Павловского сельского поселения</w:t>
      </w:r>
    </w:p>
    <w:p w:rsidR="000D28EB" w:rsidRPr="003E17B2" w:rsidRDefault="00542DCA" w:rsidP="00BE1B82">
      <w:pPr>
        <w:rPr>
          <w:sz w:val="28"/>
          <w:szCs w:val="28"/>
        </w:rPr>
      </w:pPr>
      <w:r w:rsidRPr="002277DD">
        <w:rPr>
          <w:sz w:val="28"/>
          <w:szCs w:val="28"/>
        </w:rPr>
        <w:t xml:space="preserve">Павловского района  </w:t>
      </w:r>
      <w:r w:rsidRPr="002277DD">
        <w:rPr>
          <w:sz w:val="28"/>
          <w:szCs w:val="28"/>
        </w:rPr>
        <w:tab/>
      </w:r>
      <w:r w:rsidRPr="002277DD">
        <w:rPr>
          <w:sz w:val="28"/>
          <w:szCs w:val="28"/>
        </w:rPr>
        <w:tab/>
      </w:r>
      <w:r w:rsidRPr="002277DD">
        <w:rPr>
          <w:sz w:val="28"/>
          <w:szCs w:val="28"/>
        </w:rPr>
        <w:tab/>
        <w:t xml:space="preserve">                                             Д.Н. Пуховский</w:t>
      </w:r>
    </w:p>
    <w:sectPr w:rsidR="000D28EB" w:rsidRPr="003E17B2" w:rsidSect="00BE1B82">
      <w:headerReference w:type="default" r:id="rId8"/>
      <w:pgSz w:w="11906" w:h="16838" w:code="9"/>
      <w:pgMar w:top="1134" w:right="851" w:bottom="851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3975" w:rsidRDefault="00E63975" w:rsidP="004B6059">
      <w:r>
        <w:separator/>
      </w:r>
    </w:p>
  </w:endnote>
  <w:endnote w:type="continuationSeparator" w:id="0">
    <w:p w:rsidR="00E63975" w:rsidRDefault="00E63975" w:rsidP="004B60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3975" w:rsidRDefault="00E63975" w:rsidP="004B6059">
      <w:r>
        <w:separator/>
      </w:r>
    </w:p>
  </w:footnote>
  <w:footnote w:type="continuationSeparator" w:id="0">
    <w:p w:rsidR="00E63975" w:rsidRDefault="00E63975" w:rsidP="004B60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6059" w:rsidRPr="007C200E" w:rsidRDefault="009E5014">
    <w:pPr>
      <w:pStyle w:val="a3"/>
      <w:jc w:val="center"/>
      <w:rPr>
        <w:sz w:val="28"/>
        <w:szCs w:val="28"/>
      </w:rPr>
    </w:pPr>
    <w:r w:rsidRPr="007C200E">
      <w:rPr>
        <w:sz w:val="28"/>
        <w:szCs w:val="28"/>
      </w:rPr>
      <w:fldChar w:fldCharType="begin"/>
    </w:r>
    <w:r w:rsidR="002404DB" w:rsidRPr="007C200E">
      <w:rPr>
        <w:sz w:val="28"/>
        <w:szCs w:val="28"/>
      </w:rPr>
      <w:instrText xml:space="preserve"> PAGE   \* MERGEFORMAT </w:instrText>
    </w:r>
    <w:r w:rsidRPr="007C200E">
      <w:rPr>
        <w:sz w:val="28"/>
        <w:szCs w:val="28"/>
      </w:rPr>
      <w:fldChar w:fldCharType="separate"/>
    </w:r>
    <w:r w:rsidR="003D67E7">
      <w:rPr>
        <w:noProof/>
        <w:sz w:val="28"/>
        <w:szCs w:val="28"/>
      </w:rPr>
      <w:t>2</w:t>
    </w:r>
    <w:r w:rsidRPr="007C200E">
      <w:rPr>
        <w:sz w:val="28"/>
        <w:szCs w:val="28"/>
      </w:rPr>
      <w:fldChar w:fldCharType="end"/>
    </w:r>
  </w:p>
  <w:p w:rsidR="004B6059" w:rsidRDefault="004B605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7A4D7B"/>
    <w:multiLevelType w:val="multilevel"/>
    <w:tmpl w:val="449A4CFC"/>
    <w:lvl w:ilvl="0">
      <w:start w:val="1"/>
      <w:numFmt w:val="decimal"/>
      <w:lvlText w:val="%1.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5432B"/>
    <w:rsid w:val="0001293A"/>
    <w:rsid w:val="00032243"/>
    <w:rsid w:val="000325FC"/>
    <w:rsid w:val="000437EB"/>
    <w:rsid w:val="00067ED8"/>
    <w:rsid w:val="000749AB"/>
    <w:rsid w:val="00077FAA"/>
    <w:rsid w:val="000B6093"/>
    <w:rsid w:val="000D2542"/>
    <w:rsid w:val="000D28EB"/>
    <w:rsid w:val="000D7FD1"/>
    <w:rsid w:val="000F1232"/>
    <w:rsid w:val="000F3D4E"/>
    <w:rsid w:val="00110DC9"/>
    <w:rsid w:val="0013524B"/>
    <w:rsid w:val="001424B8"/>
    <w:rsid w:val="001524B0"/>
    <w:rsid w:val="00154C99"/>
    <w:rsid w:val="0017132B"/>
    <w:rsid w:val="00187F5A"/>
    <w:rsid w:val="001A0C7D"/>
    <w:rsid w:val="001C5AAC"/>
    <w:rsid w:val="001F0146"/>
    <w:rsid w:val="001F1064"/>
    <w:rsid w:val="00203C70"/>
    <w:rsid w:val="00237A2B"/>
    <w:rsid w:val="002404DB"/>
    <w:rsid w:val="002510F7"/>
    <w:rsid w:val="0026429E"/>
    <w:rsid w:val="00266F3D"/>
    <w:rsid w:val="00270529"/>
    <w:rsid w:val="0028611F"/>
    <w:rsid w:val="00296B73"/>
    <w:rsid w:val="002A132F"/>
    <w:rsid w:val="002C5D94"/>
    <w:rsid w:val="003579B0"/>
    <w:rsid w:val="00367256"/>
    <w:rsid w:val="003674C6"/>
    <w:rsid w:val="003A11AE"/>
    <w:rsid w:val="003A3A31"/>
    <w:rsid w:val="003A66BF"/>
    <w:rsid w:val="003C5A2E"/>
    <w:rsid w:val="003D67E7"/>
    <w:rsid w:val="003E00F1"/>
    <w:rsid w:val="003E17B2"/>
    <w:rsid w:val="00412267"/>
    <w:rsid w:val="00424A70"/>
    <w:rsid w:val="004448C4"/>
    <w:rsid w:val="004452C1"/>
    <w:rsid w:val="00461EC3"/>
    <w:rsid w:val="0048202F"/>
    <w:rsid w:val="004B6059"/>
    <w:rsid w:val="0050485C"/>
    <w:rsid w:val="005315FD"/>
    <w:rsid w:val="00531BA9"/>
    <w:rsid w:val="00542DCA"/>
    <w:rsid w:val="0055432B"/>
    <w:rsid w:val="00585A29"/>
    <w:rsid w:val="005B4B68"/>
    <w:rsid w:val="005B5147"/>
    <w:rsid w:val="005B53F4"/>
    <w:rsid w:val="005C4690"/>
    <w:rsid w:val="005C4ACE"/>
    <w:rsid w:val="005E01FD"/>
    <w:rsid w:val="005F66BA"/>
    <w:rsid w:val="006109B0"/>
    <w:rsid w:val="00615DDF"/>
    <w:rsid w:val="0061601D"/>
    <w:rsid w:val="00645EBC"/>
    <w:rsid w:val="0065755A"/>
    <w:rsid w:val="00662D78"/>
    <w:rsid w:val="00670E7D"/>
    <w:rsid w:val="00675B2B"/>
    <w:rsid w:val="00690607"/>
    <w:rsid w:val="006B50B5"/>
    <w:rsid w:val="006C2024"/>
    <w:rsid w:val="006D6D74"/>
    <w:rsid w:val="006E6745"/>
    <w:rsid w:val="007462A1"/>
    <w:rsid w:val="0076202B"/>
    <w:rsid w:val="00772495"/>
    <w:rsid w:val="007A28B7"/>
    <w:rsid w:val="007B46BF"/>
    <w:rsid w:val="007B71C2"/>
    <w:rsid w:val="007C200E"/>
    <w:rsid w:val="007C314B"/>
    <w:rsid w:val="007F3A62"/>
    <w:rsid w:val="00804804"/>
    <w:rsid w:val="00823C50"/>
    <w:rsid w:val="00843C16"/>
    <w:rsid w:val="00853C70"/>
    <w:rsid w:val="00855034"/>
    <w:rsid w:val="00877E81"/>
    <w:rsid w:val="008C1006"/>
    <w:rsid w:val="008C4EF2"/>
    <w:rsid w:val="008D3C9B"/>
    <w:rsid w:val="008E38BB"/>
    <w:rsid w:val="008E5528"/>
    <w:rsid w:val="008E75B3"/>
    <w:rsid w:val="00902A54"/>
    <w:rsid w:val="00910596"/>
    <w:rsid w:val="00930187"/>
    <w:rsid w:val="009349B8"/>
    <w:rsid w:val="00937FD2"/>
    <w:rsid w:val="009A70FD"/>
    <w:rsid w:val="009A7600"/>
    <w:rsid w:val="009C7D89"/>
    <w:rsid w:val="009D0FCC"/>
    <w:rsid w:val="009E5014"/>
    <w:rsid w:val="00A178FB"/>
    <w:rsid w:val="00A235A0"/>
    <w:rsid w:val="00A30C8A"/>
    <w:rsid w:val="00A55304"/>
    <w:rsid w:val="00A63D47"/>
    <w:rsid w:val="00A74F4A"/>
    <w:rsid w:val="00A95B98"/>
    <w:rsid w:val="00AA2EC3"/>
    <w:rsid w:val="00AA3F97"/>
    <w:rsid w:val="00AE059F"/>
    <w:rsid w:val="00AF256B"/>
    <w:rsid w:val="00B62F28"/>
    <w:rsid w:val="00BA5B24"/>
    <w:rsid w:val="00BA6176"/>
    <w:rsid w:val="00BB4313"/>
    <w:rsid w:val="00BB733A"/>
    <w:rsid w:val="00BE1B82"/>
    <w:rsid w:val="00C1183D"/>
    <w:rsid w:val="00C15DBE"/>
    <w:rsid w:val="00C26EC6"/>
    <w:rsid w:val="00C80826"/>
    <w:rsid w:val="00C81C7B"/>
    <w:rsid w:val="00C86146"/>
    <w:rsid w:val="00C9592A"/>
    <w:rsid w:val="00CA7CFD"/>
    <w:rsid w:val="00CC31CC"/>
    <w:rsid w:val="00CD3685"/>
    <w:rsid w:val="00CD4C9C"/>
    <w:rsid w:val="00CE0A58"/>
    <w:rsid w:val="00D01E79"/>
    <w:rsid w:val="00D02D05"/>
    <w:rsid w:val="00D228E5"/>
    <w:rsid w:val="00D26340"/>
    <w:rsid w:val="00D65EE8"/>
    <w:rsid w:val="00D74AB1"/>
    <w:rsid w:val="00DA5A78"/>
    <w:rsid w:val="00DB4487"/>
    <w:rsid w:val="00DB5B2A"/>
    <w:rsid w:val="00DF1561"/>
    <w:rsid w:val="00DF2C36"/>
    <w:rsid w:val="00DF4196"/>
    <w:rsid w:val="00E125F4"/>
    <w:rsid w:val="00E1607C"/>
    <w:rsid w:val="00E32FC7"/>
    <w:rsid w:val="00E45D3A"/>
    <w:rsid w:val="00E62C2D"/>
    <w:rsid w:val="00E63631"/>
    <w:rsid w:val="00E63975"/>
    <w:rsid w:val="00E65FB9"/>
    <w:rsid w:val="00EA3FE2"/>
    <w:rsid w:val="00EF1A64"/>
    <w:rsid w:val="00EF6356"/>
    <w:rsid w:val="00F1571F"/>
    <w:rsid w:val="00F672B1"/>
    <w:rsid w:val="00F67B5D"/>
    <w:rsid w:val="00FB6649"/>
    <w:rsid w:val="00FD2926"/>
    <w:rsid w:val="00FD7B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A2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5A2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85A2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585A2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585A2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585A2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237A2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37A2B"/>
    <w:rPr>
      <w:sz w:val="24"/>
      <w:szCs w:val="24"/>
      <w:lang w:val="ru-RU" w:eastAsia="ru-RU"/>
    </w:rPr>
  </w:style>
  <w:style w:type="character" w:customStyle="1" w:styleId="FontStyle16">
    <w:name w:val="Font Style16"/>
    <w:basedOn w:val="a0"/>
    <w:rsid w:val="00690607"/>
    <w:rPr>
      <w:rFonts w:ascii="Times New Roman" w:hAnsi="Times New Roman" w:cs="Times New Roman"/>
      <w:sz w:val="18"/>
      <w:szCs w:val="18"/>
    </w:rPr>
  </w:style>
  <w:style w:type="paragraph" w:customStyle="1" w:styleId="Style7">
    <w:name w:val="Style7"/>
    <w:basedOn w:val="a"/>
    <w:uiPriority w:val="99"/>
    <w:rsid w:val="00CD4C9C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customStyle="1" w:styleId="FontStyle75">
    <w:name w:val="Font Style75"/>
    <w:basedOn w:val="a0"/>
    <w:uiPriority w:val="99"/>
    <w:rsid w:val="00CD4C9C"/>
    <w:rPr>
      <w:rFonts w:ascii="Times New Roman" w:hAnsi="Times New Roman" w:cs="Times New Roman"/>
      <w:b/>
      <w:bCs/>
      <w:sz w:val="26"/>
      <w:szCs w:val="26"/>
    </w:rPr>
  </w:style>
  <w:style w:type="paragraph" w:styleId="a5">
    <w:name w:val="Normal (Web)"/>
    <w:basedOn w:val="a"/>
    <w:rsid w:val="00AF256B"/>
    <w:pPr>
      <w:spacing w:before="100" w:beforeAutospacing="1" w:after="119"/>
    </w:pPr>
  </w:style>
  <w:style w:type="paragraph" w:customStyle="1" w:styleId="Style17">
    <w:name w:val="Style17"/>
    <w:basedOn w:val="a"/>
    <w:rsid w:val="00AF256B"/>
    <w:pPr>
      <w:widowControl w:val="0"/>
      <w:autoSpaceDE w:val="0"/>
      <w:autoSpaceDN w:val="0"/>
      <w:adjustRightInd w:val="0"/>
      <w:spacing w:line="288" w:lineRule="exact"/>
      <w:ind w:hanging="420"/>
    </w:pPr>
    <w:rPr>
      <w:rFonts w:ascii="Calibri" w:hAnsi="Calibri"/>
    </w:rPr>
  </w:style>
  <w:style w:type="paragraph" w:styleId="a6">
    <w:name w:val="footer"/>
    <w:basedOn w:val="a"/>
    <w:link w:val="a7"/>
    <w:rsid w:val="004B605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4B6059"/>
    <w:rPr>
      <w:sz w:val="24"/>
      <w:szCs w:val="24"/>
    </w:rPr>
  </w:style>
  <w:style w:type="paragraph" w:customStyle="1" w:styleId="Style1">
    <w:name w:val="Style1"/>
    <w:basedOn w:val="a"/>
    <w:uiPriority w:val="99"/>
    <w:rsid w:val="003E17B2"/>
    <w:pPr>
      <w:widowControl w:val="0"/>
      <w:autoSpaceDE w:val="0"/>
      <w:autoSpaceDN w:val="0"/>
      <w:adjustRightInd w:val="0"/>
      <w:spacing w:line="331" w:lineRule="exact"/>
      <w:jc w:val="center"/>
    </w:pPr>
    <w:rPr>
      <w:rFonts w:eastAsiaTheme="minorEastAsia"/>
    </w:rPr>
  </w:style>
  <w:style w:type="character" w:customStyle="1" w:styleId="FontStyle17">
    <w:name w:val="Font Style17"/>
    <w:basedOn w:val="a0"/>
    <w:uiPriority w:val="99"/>
    <w:rsid w:val="003E17B2"/>
    <w:rPr>
      <w:rFonts w:ascii="Times New Roman" w:hAnsi="Times New Roman" w:cs="Times New Roman"/>
      <w:b/>
      <w:bCs/>
      <w:sz w:val="24"/>
      <w:szCs w:val="24"/>
    </w:rPr>
  </w:style>
  <w:style w:type="table" w:styleId="a8">
    <w:name w:val="Table Grid"/>
    <w:basedOn w:val="a1"/>
    <w:rsid w:val="009349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рижатый влево"/>
    <w:basedOn w:val="a"/>
    <w:next w:val="a"/>
    <w:uiPriority w:val="99"/>
    <w:rsid w:val="003E00F1"/>
    <w:pPr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A2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5A2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85A2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585A2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585A2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585A2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237A2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37A2B"/>
    <w:rPr>
      <w:sz w:val="24"/>
      <w:szCs w:val="24"/>
      <w:lang w:val="ru-RU" w:eastAsia="ru-RU"/>
    </w:rPr>
  </w:style>
  <w:style w:type="character" w:customStyle="1" w:styleId="FontStyle16">
    <w:name w:val="Font Style16"/>
    <w:basedOn w:val="a0"/>
    <w:rsid w:val="00690607"/>
    <w:rPr>
      <w:rFonts w:ascii="Times New Roman" w:hAnsi="Times New Roman" w:cs="Times New Roman"/>
      <w:sz w:val="18"/>
      <w:szCs w:val="18"/>
    </w:rPr>
  </w:style>
  <w:style w:type="paragraph" w:customStyle="1" w:styleId="Style7">
    <w:name w:val="Style7"/>
    <w:basedOn w:val="a"/>
    <w:uiPriority w:val="99"/>
    <w:rsid w:val="00CD4C9C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customStyle="1" w:styleId="FontStyle75">
    <w:name w:val="Font Style75"/>
    <w:basedOn w:val="a0"/>
    <w:uiPriority w:val="99"/>
    <w:rsid w:val="00CD4C9C"/>
    <w:rPr>
      <w:rFonts w:ascii="Times New Roman" w:hAnsi="Times New Roman" w:cs="Times New Roman"/>
      <w:b/>
      <w:bCs/>
      <w:sz w:val="26"/>
      <w:szCs w:val="26"/>
    </w:rPr>
  </w:style>
  <w:style w:type="paragraph" w:styleId="a5">
    <w:name w:val="Normal (Web)"/>
    <w:basedOn w:val="a"/>
    <w:rsid w:val="00AF256B"/>
    <w:pPr>
      <w:spacing w:before="100" w:beforeAutospacing="1" w:after="119"/>
    </w:pPr>
  </w:style>
  <w:style w:type="paragraph" w:customStyle="1" w:styleId="Style17">
    <w:name w:val="Style17"/>
    <w:basedOn w:val="a"/>
    <w:rsid w:val="00AF256B"/>
    <w:pPr>
      <w:widowControl w:val="0"/>
      <w:autoSpaceDE w:val="0"/>
      <w:autoSpaceDN w:val="0"/>
      <w:adjustRightInd w:val="0"/>
      <w:spacing w:line="288" w:lineRule="exact"/>
      <w:ind w:hanging="420"/>
    </w:pPr>
    <w:rPr>
      <w:rFonts w:ascii="Calibri" w:hAnsi="Calibri"/>
    </w:rPr>
  </w:style>
  <w:style w:type="paragraph" w:styleId="a6">
    <w:name w:val="footer"/>
    <w:basedOn w:val="a"/>
    <w:link w:val="a7"/>
    <w:rsid w:val="004B605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4B6059"/>
    <w:rPr>
      <w:sz w:val="24"/>
      <w:szCs w:val="24"/>
    </w:rPr>
  </w:style>
  <w:style w:type="paragraph" w:customStyle="1" w:styleId="Style1">
    <w:name w:val="Style1"/>
    <w:basedOn w:val="a"/>
    <w:uiPriority w:val="99"/>
    <w:rsid w:val="003E17B2"/>
    <w:pPr>
      <w:widowControl w:val="0"/>
      <w:autoSpaceDE w:val="0"/>
      <w:autoSpaceDN w:val="0"/>
      <w:adjustRightInd w:val="0"/>
      <w:spacing w:line="331" w:lineRule="exact"/>
      <w:jc w:val="center"/>
    </w:pPr>
    <w:rPr>
      <w:rFonts w:eastAsiaTheme="minorEastAsia"/>
    </w:rPr>
  </w:style>
  <w:style w:type="character" w:customStyle="1" w:styleId="FontStyle17">
    <w:name w:val="Font Style17"/>
    <w:basedOn w:val="a0"/>
    <w:uiPriority w:val="99"/>
    <w:rsid w:val="003E17B2"/>
    <w:rPr>
      <w:rFonts w:ascii="Times New Roman" w:hAnsi="Times New Roman" w:cs="Times New Roman"/>
      <w:b/>
      <w:bCs/>
      <w:sz w:val="24"/>
      <w:szCs w:val="24"/>
    </w:rPr>
  </w:style>
  <w:style w:type="table" w:styleId="a8">
    <w:name w:val="Table Grid"/>
    <w:basedOn w:val="a1"/>
    <w:rsid w:val="009349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878CD6-3C38-416E-B10B-FB54EC97C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644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АДМИНИСТРАЦИИ (ГУБЕРНАТОР) КРАСНОДАРСКОГО КРАЯ</vt:lpstr>
    </vt:vector>
  </TitlesOfParts>
  <Company>Дня</Company>
  <LinksUpToDate>false</LinksUpToDate>
  <CharactersWithSpaces>4307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АДМИНИСТРАЦИИ (ГУБЕРНАТОР) КРАСНОДАРСКОГО КРАЯ</dc:title>
  <dc:creator>ConsultantPlus</dc:creator>
  <cp:lastModifiedBy>Лях Сергей</cp:lastModifiedBy>
  <cp:revision>4</cp:revision>
  <cp:lastPrinted>2016-06-10T09:04:00Z</cp:lastPrinted>
  <dcterms:created xsi:type="dcterms:W3CDTF">2016-06-09T05:37:00Z</dcterms:created>
  <dcterms:modified xsi:type="dcterms:W3CDTF">2016-06-10T09:04:00Z</dcterms:modified>
</cp:coreProperties>
</file>